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8D10" w14:textId="77777777" w:rsidR="008073FE" w:rsidRDefault="008073FE"/>
    <w:p w14:paraId="3A76F7BD" w14:textId="4B42C4C8" w:rsidR="000A068A" w:rsidRDefault="000A068A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>Helsingør d. 6. juni 2026</w:t>
      </w:r>
    </w:p>
    <w:p w14:paraId="1FAC1EB3" w14:textId="77777777" w:rsidR="000A068A" w:rsidRDefault="000A068A">
      <w:pPr>
        <w:rPr>
          <w:i/>
          <w:iCs/>
        </w:rPr>
      </w:pPr>
    </w:p>
    <w:tbl>
      <w:tblPr>
        <w:tblStyle w:val="Tabel-Gitter"/>
        <w:tblpPr w:leftFromText="141" w:rightFromText="141" w:vertAnchor="page" w:horzAnchor="margin" w:tblpY="3651"/>
        <w:tblW w:w="9718" w:type="dxa"/>
        <w:tblLook w:val="04A0" w:firstRow="1" w:lastRow="0" w:firstColumn="1" w:lastColumn="0" w:noHBand="0" w:noVBand="1"/>
      </w:tblPr>
      <w:tblGrid>
        <w:gridCol w:w="9718"/>
      </w:tblGrid>
      <w:tr w:rsidR="000A068A" w:rsidRPr="00885FB3" w14:paraId="65376459" w14:textId="77777777" w:rsidTr="00FF72F1">
        <w:trPr>
          <w:trHeight w:val="2117"/>
        </w:trPr>
        <w:tc>
          <w:tcPr>
            <w:tcW w:w="9718" w:type="dxa"/>
          </w:tcPr>
          <w:p w14:paraId="78CC64B3" w14:textId="77777777" w:rsidR="000A068A" w:rsidRPr="00D536D7" w:rsidRDefault="000A068A" w:rsidP="00FF72F1">
            <w:pPr>
              <w:jc w:val="center"/>
              <w:rPr>
                <w:b/>
                <w:bCs/>
                <w:color w:val="BF4E14"/>
                <w:sz w:val="28"/>
                <w:szCs w:val="28"/>
              </w:rPr>
            </w:pPr>
            <w:r>
              <w:rPr>
                <w:b/>
                <w:bCs/>
                <w:color w:val="BF4E14"/>
                <w:sz w:val="28"/>
                <w:szCs w:val="28"/>
              </w:rPr>
              <w:t>Indkaldelse, information</w:t>
            </w:r>
            <w:r w:rsidRPr="00D536D7">
              <w:rPr>
                <w:b/>
                <w:bCs/>
                <w:color w:val="BF4E14"/>
                <w:sz w:val="28"/>
                <w:szCs w:val="28"/>
              </w:rPr>
              <w:t xml:space="preserve"> og dagsorden for </w:t>
            </w:r>
          </w:p>
          <w:p w14:paraId="54401313" w14:textId="77777777" w:rsidR="000A068A" w:rsidRPr="00354F9D" w:rsidRDefault="000A068A" w:rsidP="00FF72F1">
            <w:pPr>
              <w:jc w:val="center"/>
              <w:rPr>
                <w:b/>
                <w:bCs/>
                <w:color w:val="BF4E14" w:themeColor="accent2" w:themeShade="BF"/>
                <w:sz w:val="28"/>
                <w:szCs w:val="28"/>
              </w:rPr>
            </w:pPr>
            <w:r w:rsidRPr="00D536D7">
              <w:rPr>
                <w:b/>
                <w:bCs/>
                <w:color w:val="BF4E14"/>
                <w:sz w:val="28"/>
                <w:szCs w:val="28"/>
              </w:rPr>
              <w:t xml:space="preserve">Den regionale </w:t>
            </w:r>
            <w:r w:rsidRPr="00FD27F4">
              <w:rPr>
                <w:b/>
                <w:bCs/>
                <w:i/>
                <w:iCs/>
                <w:color w:val="215E99" w:themeColor="text2" w:themeTint="BF"/>
                <w:sz w:val="28"/>
                <w:szCs w:val="28"/>
              </w:rPr>
              <w:t>ekstraordinære</w:t>
            </w:r>
            <w:r w:rsidRPr="00FD27F4">
              <w:rPr>
                <w:b/>
                <w:bCs/>
                <w:i/>
                <w:iCs/>
                <w:color w:val="BF4E14"/>
                <w:sz w:val="28"/>
                <w:szCs w:val="28"/>
              </w:rPr>
              <w:t xml:space="preserve"> </w:t>
            </w:r>
            <w:r w:rsidRPr="00D536D7">
              <w:rPr>
                <w:b/>
                <w:bCs/>
                <w:color w:val="BF4E14"/>
                <w:sz w:val="28"/>
                <w:szCs w:val="28"/>
              </w:rPr>
              <w:t xml:space="preserve">generalforsamling i Bedre Psykiatri Region </w:t>
            </w:r>
            <w:r w:rsidRPr="00354F9D">
              <w:rPr>
                <w:b/>
                <w:bCs/>
                <w:color w:val="BF4E14" w:themeColor="accent2" w:themeShade="BF"/>
                <w:sz w:val="28"/>
                <w:szCs w:val="28"/>
              </w:rPr>
              <w:t>Hovedstaden</w:t>
            </w:r>
          </w:p>
          <w:p w14:paraId="3928970B" w14:textId="77777777" w:rsidR="000A068A" w:rsidRPr="00885FB3" w:rsidRDefault="000A068A" w:rsidP="00FF72F1">
            <w:pPr>
              <w:jc w:val="center"/>
              <w:rPr>
                <w:color w:val="BF4E14" w:themeColor="accent2" w:themeShade="BF"/>
                <w:sz w:val="28"/>
                <w:szCs w:val="28"/>
              </w:rPr>
            </w:pPr>
            <w:r>
              <w:rPr>
                <w:b/>
                <w:bCs/>
                <w:color w:val="BF4E14" w:themeColor="accent2" w:themeShade="BF"/>
                <w:sz w:val="28"/>
                <w:szCs w:val="28"/>
              </w:rPr>
              <w:t>Mandag</w:t>
            </w:r>
            <w:r w:rsidRPr="00354F9D">
              <w:rPr>
                <w:b/>
                <w:bCs/>
                <w:color w:val="BF4E14" w:themeColor="accent2" w:themeShade="BF"/>
                <w:sz w:val="28"/>
                <w:szCs w:val="28"/>
              </w:rPr>
              <w:t xml:space="preserve"> d. </w:t>
            </w:r>
            <w:r>
              <w:rPr>
                <w:b/>
                <w:bCs/>
                <w:color w:val="BF4E14" w:themeColor="accent2" w:themeShade="BF"/>
                <w:sz w:val="28"/>
                <w:szCs w:val="28"/>
              </w:rPr>
              <w:t>22. juni</w:t>
            </w:r>
            <w:r w:rsidRPr="00354F9D">
              <w:rPr>
                <w:b/>
                <w:bCs/>
                <w:color w:val="BF4E14" w:themeColor="accent2" w:themeShade="BF"/>
                <w:sz w:val="28"/>
                <w:szCs w:val="28"/>
              </w:rPr>
              <w:t xml:space="preserve"> 2026</w:t>
            </w:r>
            <w:r>
              <w:rPr>
                <w:b/>
                <w:bCs/>
                <w:color w:val="BF4E14" w:themeColor="accent2" w:themeShade="BF"/>
                <w:sz w:val="28"/>
                <w:szCs w:val="28"/>
              </w:rPr>
              <w:t xml:space="preserve"> Kl. 17-18 på Teams online. </w:t>
            </w:r>
          </w:p>
        </w:tc>
      </w:tr>
    </w:tbl>
    <w:p w14:paraId="28EE5F6F" w14:textId="77777777" w:rsidR="000A068A" w:rsidRDefault="000A068A" w:rsidP="000A068A"/>
    <w:p w14:paraId="545CD18C" w14:textId="77777777" w:rsidR="000A068A" w:rsidRDefault="000A068A" w:rsidP="000A068A"/>
    <w:p w14:paraId="69F305F1" w14:textId="77777777" w:rsidR="000A068A" w:rsidRDefault="000A068A" w:rsidP="000A068A"/>
    <w:p w14:paraId="251025E9" w14:textId="77777777" w:rsidR="000A068A" w:rsidRPr="00A95378" w:rsidRDefault="000A068A" w:rsidP="000A068A">
      <w:pPr>
        <w:pStyle w:val="Ingenafstand"/>
        <w:spacing w:after="240"/>
        <w:rPr>
          <w:b/>
          <w:bCs/>
          <w:sz w:val="28"/>
          <w:szCs w:val="28"/>
        </w:rPr>
      </w:pPr>
      <w:r w:rsidRPr="00A95378">
        <w:rPr>
          <w:b/>
          <w:bCs/>
          <w:sz w:val="28"/>
          <w:szCs w:val="28"/>
        </w:rPr>
        <w:t xml:space="preserve">Kære </w:t>
      </w:r>
      <w:proofErr w:type="spellStart"/>
      <w:r w:rsidRPr="00A95378">
        <w:rPr>
          <w:b/>
          <w:bCs/>
          <w:sz w:val="28"/>
          <w:szCs w:val="28"/>
        </w:rPr>
        <w:t>forpersoner</w:t>
      </w:r>
      <w:proofErr w:type="spellEnd"/>
      <w:r w:rsidRPr="00A95378">
        <w:rPr>
          <w:b/>
          <w:bCs/>
          <w:sz w:val="28"/>
          <w:szCs w:val="28"/>
        </w:rPr>
        <w:t xml:space="preserve"> i Bedre Psykiatris lokalafdelinger. </w:t>
      </w:r>
    </w:p>
    <w:p w14:paraId="778B2AD7" w14:textId="77777777" w:rsidR="000A068A" w:rsidRDefault="000A068A" w:rsidP="000A068A">
      <w:pPr>
        <w:pStyle w:val="Ingenafstand"/>
        <w:spacing w:after="240"/>
        <w:rPr>
          <w:sz w:val="24"/>
          <w:szCs w:val="24"/>
        </w:rPr>
      </w:pPr>
      <w:r w:rsidRPr="00A95378">
        <w:rPr>
          <w:sz w:val="24"/>
          <w:szCs w:val="24"/>
        </w:rPr>
        <w:t>Regionsbestyrelsen indkalder hermed til ekstraordinær generalforsamling i Bedre Psykiatri Region Hovedstaden.</w:t>
      </w:r>
    </w:p>
    <w:p w14:paraId="30F77A16" w14:textId="170B0619" w:rsidR="000A068A" w:rsidRPr="00A95378" w:rsidRDefault="000A068A" w:rsidP="000A068A">
      <w:pPr>
        <w:pStyle w:val="Ingenafstand"/>
        <w:spacing w:after="240"/>
        <w:rPr>
          <w:sz w:val="24"/>
          <w:szCs w:val="24"/>
        </w:rPr>
      </w:pPr>
      <w:r>
        <w:rPr>
          <w:sz w:val="24"/>
          <w:szCs w:val="24"/>
        </w:rPr>
        <w:t>Vi har valgt af afholde den ekstraordinære generalforsamling online, da det tidsmæssigt virker mest rimeligt, taget den korte dagsorden i betragtning.</w:t>
      </w:r>
      <w:r w:rsidR="005342F4">
        <w:rPr>
          <w:sz w:val="24"/>
          <w:szCs w:val="24"/>
        </w:rPr>
        <w:t xml:space="preserve"> I har mulighed for at gøre indsigelse over </w:t>
      </w:r>
      <w:r w:rsidR="00B07049">
        <w:rPr>
          <w:sz w:val="24"/>
          <w:szCs w:val="24"/>
        </w:rPr>
        <w:t>beslutningen om at afholde den ekstraordinære generalforsamling online,</w:t>
      </w:r>
      <w:r w:rsidR="005342F4">
        <w:rPr>
          <w:sz w:val="24"/>
          <w:szCs w:val="24"/>
        </w:rPr>
        <w:t xml:space="preserve"> indtil mandag d. 15.6 kl. 12. på mail: </w:t>
      </w:r>
      <w:hyperlink r:id="rId7" w:history="1">
        <w:r w:rsidR="005342F4" w:rsidRPr="004C480F">
          <w:rPr>
            <w:rStyle w:val="Hyperlink"/>
            <w:sz w:val="24"/>
            <w:szCs w:val="24"/>
          </w:rPr>
          <w:t>regionhovedstaden@bedrepsykiatri.dk</w:t>
        </w:r>
      </w:hyperlink>
      <w:r w:rsidR="005342F4">
        <w:rPr>
          <w:sz w:val="24"/>
          <w:szCs w:val="24"/>
        </w:rPr>
        <w:t xml:space="preserve"> eller mobil: 50255460 </w:t>
      </w:r>
    </w:p>
    <w:p w14:paraId="21135AC3" w14:textId="77777777" w:rsidR="000A068A" w:rsidRDefault="000A068A" w:rsidP="000A068A">
      <w:pPr>
        <w:pStyle w:val="Ingenafstand"/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Indkaldelsen sker i overensstemmelse med beslutningen på den ordinære generalforsamling d. 11. april 2026, hvor revisionen ikke kunne godkende balancen i 2024-2025 regnskabet for regionsbestyrelsen i Bedre Psykiatri Region Hovedstaden. </w:t>
      </w:r>
    </w:p>
    <w:p w14:paraId="0A5C2AC8" w14:textId="77777777" w:rsidR="000A068A" w:rsidRDefault="000A068A" w:rsidP="000A068A">
      <w:pPr>
        <w:pStyle w:val="Ingenafstand"/>
        <w:spacing w:after="240"/>
        <w:rPr>
          <w:sz w:val="24"/>
          <w:szCs w:val="24"/>
        </w:rPr>
      </w:pPr>
    </w:p>
    <w:p w14:paraId="5008D3E0" w14:textId="77777777" w:rsidR="000A068A" w:rsidRDefault="000A068A" w:rsidP="000A068A">
      <w:pPr>
        <w:pStyle w:val="Ingenafstand"/>
        <w:spacing w:after="240"/>
        <w:rPr>
          <w:sz w:val="24"/>
          <w:szCs w:val="24"/>
        </w:rPr>
      </w:pPr>
      <w:r w:rsidRPr="00FD27F4">
        <w:rPr>
          <w:b/>
          <w:bCs/>
          <w:sz w:val="24"/>
          <w:szCs w:val="24"/>
        </w:rPr>
        <w:t>Hvem kan deltage?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Se skemaet nedenfor. </w:t>
      </w:r>
    </w:p>
    <w:p w14:paraId="7DB511E9" w14:textId="77777777" w:rsidR="000A068A" w:rsidRPr="00FD27F4" w:rsidRDefault="000A068A" w:rsidP="000A068A">
      <w:pPr>
        <w:pStyle w:val="Ingenafstand"/>
        <w:spacing w:after="240"/>
        <w:rPr>
          <w:sz w:val="24"/>
          <w:szCs w:val="24"/>
        </w:rPr>
      </w:pPr>
      <w:r w:rsidRPr="00FD27F4">
        <w:rPr>
          <w:b/>
          <w:bCs/>
          <w:sz w:val="24"/>
          <w:szCs w:val="24"/>
        </w:rPr>
        <w:t xml:space="preserve">Tilmelding: </w:t>
      </w:r>
      <w:r w:rsidRPr="00FD27F4">
        <w:rPr>
          <w:sz w:val="24"/>
          <w:szCs w:val="24"/>
        </w:rPr>
        <w:t>I vil modtage informatio</w:t>
      </w:r>
      <w:r>
        <w:rPr>
          <w:sz w:val="24"/>
          <w:szCs w:val="24"/>
        </w:rPr>
        <w:t xml:space="preserve">n om hvor og hvordan tilmelding vil foregå senest d. 15. juni. Ligeledes info om link til Teams. </w:t>
      </w:r>
    </w:p>
    <w:p w14:paraId="267D1A2C" w14:textId="77777777" w:rsidR="000A068A" w:rsidRPr="00FD27F4" w:rsidRDefault="000A068A" w:rsidP="000A068A">
      <w:pPr>
        <w:pStyle w:val="Ingenafstand"/>
        <w:spacing w:after="240"/>
        <w:rPr>
          <w:sz w:val="24"/>
          <w:szCs w:val="24"/>
        </w:rPr>
      </w:pPr>
    </w:p>
    <w:p w14:paraId="2861CDA5" w14:textId="77777777" w:rsidR="000A068A" w:rsidRPr="00FD27F4" w:rsidRDefault="000A068A" w:rsidP="000A068A">
      <w:pPr>
        <w:pStyle w:val="Ingenafstand"/>
        <w:spacing w:after="240"/>
        <w:rPr>
          <w:b/>
          <w:bCs/>
          <w:sz w:val="28"/>
          <w:szCs w:val="28"/>
          <w:lang w:val="nb-NO"/>
        </w:rPr>
      </w:pPr>
      <w:r w:rsidRPr="00FD27F4">
        <w:rPr>
          <w:b/>
          <w:bCs/>
          <w:sz w:val="28"/>
          <w:szCs w:val="28"/>
          <w:lang w:val="nb-NO"/>
        </w:rPr>
        <w:t xml:space="preserve">Dagsorden: </w:t>
      </w:r>
    </w:p>
    <w:p w14:paraId="4B1B0D9B" w14:textId="77777777" w:rsidR="000A068A" w:rsidRDefault="000A068A" w:rsidP="000A068A">
      <w:pPr>
        <w:pStyle w:val="Ingenafstand"/>
        <w:spacing w:after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Kl. 17. </w:t>
      </w:r>
    </w:p>
    <w:p w14:paraId="67E5C4E7" w14:textId="77777777" w:rsidR="000A068A" w:rsidRPr="00160AD7" w:rsidRDefault="000A068A" w:rsidP="000A068A">
      <w:pPr>
        <w:pStyle w:val="Ingenafstand"/>
        <w:numPr>
          <w:ilvl w:val="0"/>
          <w:numId w:val="1"/>
        </w:numPr>
        <w:spacing w:after="240"/>
        <w:rPr>
          <w:b/>
          <w:bCs/>
          <w:sz w:val="24"/>
          <w:szCs w:val="24"/>
        </w:rPr>
      </w:pPr>
      <w:r w:rsidRPr="00160AD7">
        <w:rPr>
          <w:b/>
          <w:bCs/>
          <w:sz w:val="24"/>
          <w:szCs w:val="24"/>
        </w:rPr>
        <w:t xml:space="preserve">Velkomst og formalia v. </w:t>
      </w:r>
      <w:proofErr w:type="spellStart"/>
      <w:r w:rsidRPr="00160AD7">
        <w:rPr>
          <w:b/>
          <w:bCs/>
          <w:sz w:val="24"/>
          <w:szCs w:val="24"/>
        </w:rPr>
        <w:t>regionsforpersonen</w:t>
      </w:r>
      <w:proofErr w:type="spellEnd"/>
      <w:r w:rsidRPr="00160AD7">
        <w:rPr>
          <w:b/>
          <w:bCs/>
          <w:sz w:val="24"/>
          <w:szCs w:val="24"/>
        </w:rPr>
        <w:t xml:space="preserve"> og dirigenten.</w:t>
      </w:r>
    </w:p>
    <w:p w14:paraId="74BFCAB3" w14:textId="77777777" w:rsidR="000A068A" w:rsidRPr="00593F03" w:rsidRDefault="000A068A" w:rsidP="000A068A">
      <w:pPr>
        <w:pStyle w:val="Ingenafstand"/>
        <w:numPr>
          <w:ilvl w:val="1"/>
          <w:numId w:val="1"/>
        </w:numPr>
        <w:spacing w:after="240"/>
        <w:rPr>
          <w:b/>
          <w:bCs/>
          <w:sz w:val="24"/>
          <w:szCs w:val="24"/>
        </w:rPr>
      </w:pPr>
      <w:proofErr w:type="spellStart"/>
      <w:r w:rsidRPr="00593F03">
        <w:rPr>
          <w:sz w:val="24"/>
          <w:szCs w:val="24"/>
        </w:rPr>
        <w:lastRenderedPageBreak/>
        <w:t>Regionsforpersonen</w:t>
      </w:r>
      <w:proofErr w:type="spellEnd"/>
      <w:r w:rsidRPr="00593F03">
        <w:rPr>
          <w:sz w:val="24"/>
          <w:szCs w:val="24"/>
        </w:rPr>
        <w:t xml:space="preserve"> gennemgår, hvem der er til stede og hvem der har stemmeret for lokalafdelingerne.</w:t>
      </w:r>
    </w:p>
    <w:p w14:paraId="7CD02DBC" w14:textId="77777777" w:rsidR="000A068A" w:rsidRPr="00160AD7" w:rsidRDefault="000A068A" w:rsidP="000A068A">
      <w:pPr>
        <w:pStyle w:val="Ingenafstand"/>
        <w:numPr>
          <w:ilvl w:val="1"/>
          <w:numId w:val="1"/>
        </w:numPr>
        <w:spacing w:after="240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Regionsforpersonen</w:t>
      </w:r>
      <w:proofErr w:type="spellEnd"/>
      <w:r>
        <w:rPr>
          <w:sz w:val="24"/>
          <w:szCs w:val="24"/>
        </w:rPr>
        <w:t xml:space="preserve"> leder valget af dirigent. </w:t>
      </w:r>
    </w:p>
    <w:p w14:paraId="5D4225E2" w14:textId="77777777" w:rsidR="000A068A" w:rsidRPr="00160AD7" w:rsidRDefault="000A068A" w:rsidP="000A068A">
      <w:pPr>
        <w:pStyle w:val="Ingenafstand"/>
        <w:spacing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Kl. 17.15:</w:t>
      </w:r>
    </w:p>
    <w:p w14:paraId="4DB433A8" w14:textId="77777777" w:rsidR="000A068A" w:rsidRDefault="000A068A" w:rsidP="000A068A">
      <w:pPr>
        <w:pStyle w:val="Ingenafstand"/>
        <w:numPr>
          <w:ilvl w:val="0"/>
          <w:numId w:val="2"/>
        </w:numPr>
        <w:spacing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Formalia v. dirigenten</w:t>
      </w:r>
    </w:p>
    <w:p w14:paraId="152E84BB" w14:textId="77777777" w:rsidR="000A068A" w:rsidRDefault="000A068A" w:rsidP="000A068A">
      <w:pPr>
        <w:pStyle w:val="Ingenafstand"/>
        <w:numPr>
          <w:ilvl w:val="1"/>
          <w:numId w:val="2"/>
        </w:numPr>
        <w:spacing w:after="240"/>
        <w:rPr>
          <w:sz w:val="24"/>
          <w:szCs w:val="24"/>
        </w:rPr>
      </w:pPr>
      <w:r w:rsidRPr="00593F03">
        <w:rPr>
          <w:sz w:val="24"/>
          <w:szCs w:val="24"/>
        </w:rPr>
        <w:t>Konst</w:t>
      </w:r>
      <w:r>
        <w:rPr>
          <w:sz w:val="24"/>
          <w:szCs w:val="24"/>
        </w:rPr>
        <w:t xml:space="preserve">atering af, at den ekstraordinære generalforsamling er lovligt indkaldt (med dispensation for de 42 dages frist) og dermed beslutningsdygtig. </w:t>
      </w:r>
    </w:p>
    <w:p w14:paraId="34A6C576" w14:textId="77777777" w:rsidR="000A068A" w:rsidRDefault="000A068A" w:rsidP="000A068A">
      <w:pPr>
        <w:pStyle w:val="Ingenafstand"/>
        <w:numPr>
          <w:ilvl w:val="1"/>
          <w:numId w:val="2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Valg af referent og stemmeudvalg.</w:t>
      </w:r>
    </w:p>
    <w:p w14:paraId="7CF21D4D" w14:textId="77777777" w:rsidR="000A068A" w:rsidRDefault="000A068A" w:rsidP="000A068A">
      <w:pPr>
        <w:pStyle w:val="Ingenafstand"/>
        <w:numPr>
          <w:ilvl w:val="1"/>
          <w:numId w:val="2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Godkendelse af dagsorden og forslag til forretningsorden. (bilag 1)</w:t>
      </w:r>
    </w:p>
    <w:p w14:paraId="63484BF5" w14:textId="77777777" w:rsidR="000A068A" w:rsidRPr="00160AD7" w:rsidRDefault="000A068A" w:rsidP="000A068A">
      <w:pPr>
        <w:pStyle w:val="Ingenafstand"/>
        <w:spacing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Kl. 17.25:</w:t>
      </w:r>
    </w:p>
    <w:p w14:paraId="6796F408" w14:textId="77777777" w:rsidR="000A068A" w:rsidRPr="001C2C58" w:rsidRDefault="000A068A" w:rsidP="000A068A">
      <w:pPr>
        <w:pStyle w:val="Ingenafstand"/>
        <w:numPr>
          <w:ilvl w:val="0"/>
          <w:numId w:val="3"/>
        </w:numPr>
        <w:spacing w:after="240"/>
        <w:rPr>
          <w:b/>
          <w:bCs/>
          <w:sz w:val="24"/>
          <w:szCs w:val="24"/>
        </w:rPr>
      </w:pPr>
      <w:r w:rsidRPr="001C2C58">
        <w:rPr>
          <w:sz w:val="24"/>
          <w:szCs w:val="24"/>
        </w:rPr>
        <w:t>Behandling af emne</w:t>
      </w:r>
      <w:r>
        <w:rPr>
          <w:sz w:val="24"/>
          <w:szCs w:val="24"/>
        </w:rPr>
        <w:t>t</w:t>
      </w:r>
      <w:r w:rsidRPr="001C2C58">
        <w:rPr>
          <w:sz w:val="24"/>
          <w:szCs w:val="24"/>
        </w:rPr>
        <w:t xml:space="preserve">, der har givet anledning til indkaldelsen </w:t>
      </w:r>
      <w:r>
        <w:rPr>
          <w:sz w:val="24"/>
          <w:szCs w:val="24"/>
        </w:rPr>
        <w:t>af den</w:t>
      </w:r>
      <w:r w:rsidRPr="001C2C58">
        <w:rPr>
          <w:sz w:val="24"/>
          <w:szCs w:val="24"/>
        </w:rPr>
        <w:t xml:space="preserve"> ekstraordinær</w:t>
      </w:r>
      <w:r>
        <w:rPr>
          <w:sz w:val="24"/>
          <w:szCs w:val="24"/>
        </w:rPr>
        <w:t xml:space="preserve">e </w:t>
      </w:r>
      <w:r w:rsidRPr="001C2C58">
        <w:rPr>
          <w:sz w:val="24"/>
          <w:szCs w:val="24"/>
        </w:rPr>
        <w:t>generalforsamling</w:t>
      </w:r>
      <w:r>
        <w:rPr>
          <w:sz w:val="24"/>
          <w:szCs w:val="24"/>
        </w:rPr>
        <w:t>: Fremlæggelse og drøftelse af det reviderede regnskab for 2024-2025.</w:t>
      </w:r>
    </w:p>
    <w:p w14:paraId="251CC4AE" w14:textId="77777777" w:rsidR="000A068A" w:rsidRDefault="000A068A" w:rsidP="000A068A">
      <w:pPr>
        <w:pStyle w:val="Ingenafstand"/>
        <w:numPr>
          <w:ilvl w:val="1"/>
          <w:numId w:val="3"/>
        </w:numPr>
        <w:spacing w:after="240"/>
        <w:rPr>
          <w:sz w:val="24"/>
          <w:szCs w:val="24"/>
        </w:rPr>
      </w:pPr>
      <w:r w:rsidRPr="001C2C58">
        <w:rPr>
          <w:sz w:val="24"/>
          <w:szCs w:val="24"/>
        </w:rPr>
        <w:t xml:space="preserve">Kassereren fremlægger det reviderede regnskab med revisor (bilag </w:t>
      </w:r>
      <w:r>
        <w:rPr>
          <w:sz w:val="24"/>
          <w:szCs w:val="24"/>
        </w:rPr>
        <w:t>2 og bilag 3)</w:t>
      </w:r>
      <w:r w:rsidRPr="001C2C58">
        <w:rPr>
          <w:sz w:val="24"/>
          <w:szCs w:val="24"/>
        </w:rPr>
        <w:t xml:space="preserve"> </w:t>
      </w:r>
    </w:p>
    <w:p w14:paraId="5BB1FEA8" w14:textId="7C15A2D7" w:rsidR="000A068A" w:rsidRPr="00160AD7" w:rsidRDefault="000A068A" w:rsidP="000A068A">
      <w:pPr>
        <w:pStyle w:val="Ingenafstand"/>
        <w:numPr>
          <w:ilvl w:val="1"/>
          <w:numId w:val="3"/>
        </w:numPr>
        <w:spacing w:after="240"/>
        <w:rPr>
          <w:b/>
          <w:bCs/>
          <w:sz w:val="24"/>
          <w:szCs w:val="24"/>
        </w:rPr>
      </w:pPr>
      <w:r w:rsidRPr="001C2C58">
        <w:rPr>
          <w:sz w:val="24"/>
          <w:szCs w:val="24"/>
        </w:rPr>
        <w:t>Repræsentantskabets godkendelse af de</w:t>
      </w:r>
      <w:r>
        <w:rPr>
          <w:sz w:val="24"/>
          <w:szCs w:val="24"/>
        </w:rPr>
        <w:t>t</w:t>
      </w:r>
      <w:r w:rsidRPr="001C2C58">
        <w:rPr>
          <w:sz w:val="24"/>
          <w:szCs w:val="24"/>
        </w:rPr>
        <w:t xml:space="preserve"> reviderede </w:t>
      </w:r>
      <w:r>
        <w:rPr>
          <w:sz w:val="24"/>
          <w:szCs w:val="24"/>
        </w:rPr>
        <w:t>regnskab</w:t>
      </w:r>
      <w:r w:rsidRPr="001C2C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 w:rsidRPr="001C2C58">
        <w:rPr>
          <w:sz w:val="24"/>
          <w:szCs w:val="24"/>
        </w:rPr>
        <w:t xml:space="preserve">2024-2025 for Bedre Psykiatri Region Hovedstaden. </w:t>
      </w:r>
      <w:r w:rsidR="00C9403E">
        <w:rPr>
          <w:sz w:val="24"/>
          <w:szCs w:val="24"/>
        </w:rPr>
        <w:t>(Bilag 4)</w:t>
      </w:r>
    </w:p>
    <w:p w14:paraId="47938D94" w14:textId="77777777" w:rsidR="000A068A" w:rsidRPr="00160AD7" w:rsidRDefault="000A068A" w:rsidP="000A068A">
      <w:pPr>
        <w:pStyle w:val="Ingenafstand"/>
        <w:spacing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Kl. 17. 50:</w:t>
      </w:r>
    </w:p>
    <w:p w14:paraId="02AB36F1" w14:textId="77777777" w:rsidR="000A068A" w:rsidRPr="000C1D5C" w:rsidRDefault="000A068A" w:rsidP="000A068A">
      <w:pPr>
        <w:pStyle w:val="Ingenafstand"/>
        <w:numPr>
          <w:ilvl w:val="0"/>
          <w:numId w:val="4"/>
        </w:numPr>
        <w:spacing w:after="24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Evt. </w:t>
      </w:r>
    </w:p>
    <w:p w14:paraId="7D677CA9" w14:textId="77777777" w:rsidR="000A068A" w:rsidRDefault="000A068A" w:rsidP="000A068A">
      <w:pPr>
        <w:pStyle w:val="Ingenafstand"/>
        <w:spacing w:after="240"/>
        <w:rPr>
          <w:b/>
          <w:bCs/>
          <w:sz w:val="24"/>
          <w:szCs w:val="24"/>
          <w:lang w:val="nb-NO"/>
        </w:rPr>
      </w:pPr>
      <w:r w:rsidRPr="000C1D5C">
        <w:rPr>
          <w:b/>
          <w:bCs/>
          <w:sz w:val="24"/>
          <w:szCs w:val="24"/>
          <w:lang w:val="nb-NO"/>
        </w:rPr>
        <w:t>Kl. 18.00:                             Farvel og tak for</w:t>
      </w:r>
      <w:r>
        <w:rPr>
          <w:b/>
          <w:bCs/>
          <w:sz w:val="24"/>
          <w:szCs w:val="24"/>
          <w:lang w:val="nb-NO"/>
        </w:rPr>
        <w:t xml:space="preserve"> et godt møde.  </w:t>
      </w:r>
    </w:p>
    <w:p w14:paraId="6B4DCC38" w14:textId="77777777" w:rsidR="000A068A" w:rsidRDefault="000A068A" w:rsidP="000A068A">
      <w:pPr>
        <w:pStyle w:val="Ingenafstand"/>
        <w:spacing w:after="240"/>
        <w:rPr>
          <w:b/>
          <w:bCs/>
          <w:sz w:val="24"/>
          <w:szCs w:val="24"/>
          <w:lang w:val="nb-NO"/>
        </w:rPr>
      </w:pPr>
    </w:p>
    <w:p w14:paraId="3471ABD9" w14:textId="0DCD3361" w:rsidR="00E10C9B" w:rsidRDefault="000A068A" w:rsidP="000A068A">
      <w:pPr>
        <w:pStyle w:val="Ingenafstand"/>
        <w:spacing w:after="240"/>
        <w:rPr>
          <w:b/>
          <w:bCs/>
          <w:sz w:val="24"/>
          <w:szCs w:val="24"/>
          <w:lang w:val="nb-NO"/>
        </w:rPr>
      </w:pPr>
      <w:r w:rsidRPr="000A068A">
        <w:rPr>
          <w:b/>
          <w:bCs/>
          <w:sz w:val="24"/>
          <w:szCs w:val="24"/>
        </w:rPr>
        <w:t xml:space="preserve">Spørgsmål? </w:t>
      </w:r>
      <w:r w:rsidRPr="000A068A">
        <w:rPr>
          <w:b/>
          <w:bCs/>
          <w:sz w:val="24"/>
          <w:szCs w:val="24"/>
          <w:lang w:val="nb-NO"/>
        </w:rPr>
        <w:t xml:space="preserve">Kontakt Bodil </w:t>
      </w:r>
      <w:proofErr w:type="spellStart"/>
      <w:r w:rsidRPr="000A068A">
        <w:rPr>
          <w:b/>
          <w:bCs/>
          <w:sz w:val="24"/>
          <w:szCs w:val="24"/>
          <w:lang w:val="nb-NO"/>
        </w:rPr>
        <w:t>Aagerup</w:t>
      </w:r>
      <w:proofErr w:type="spellEnd"/>
      <w:r w:rsidRPr="000A068A">
        <w:rPr>
          <w:b/>
          <w:bCs/>
          <w:sz w:val="24"/>
          <w:szCs w:val="24"/>
          <w:lang w:val="nb-NO"/>
        </w:rPr>
        <w:t>, fungerende forperson</w:t>
      </w:r>
      <w:r w:rsidR="00E10C9B">
        <w:rPr>
          <w:b/>
          <w:bCs/>
          <w:sz w:val="24"/>
          <w:szCs w:val="24"/>
          <w:lang w:val="nb-NO"/>
        </w:rPr>
        <w:t>.</w:t>
      </w:r>
      <w:r w:rsidRPr="000A068A">
        <w:rPr>
          <w:b/>
          <w:bCs/>
          <w:sz w:val="24"/>
          <w:szCs w:val="24"/>
          <w:lang w:val="nb-NO"/>
        </w:rPr>
        <w:t xml:space="preserve"> </w:t>
      </w:r>
    </w:p>
    <w:p w14:paraId="004E252F" w14:textId="2A9FAD1E" w:rsidR="000A068A" w:rsidRDefault="000A068A" w:rsidP="000A068A">
      <w:pPr>
        <w:pStyle w:val="Ingenafstand"/>
        <w:spacing w:after="240"/>
        <w:rPr>
          <w:b/>
          <w:bCs/>
          <w:sz w:val="24"/>
          <w:szCs w:val="24"/>
          <w:lang w:val="nb-NO"/>
        </w:rPr>
      </w:pPr>
      <w:proofErr w:type="gramStart"/>
      <w:r w:rsidRPr="000A068A">
        <w:rPr>
          <w:b/>
          <w:bCs/>
          <w:sz w:val="24"/>
          <w:szCs w:val="24"/>
          <w:lang w:val="nb-NO"/>
        </w:rPr>
        <w:t>mai</w:t>
      </w:r>
      <w:r>
        <w:rPr>
          <w:b/>
          <w:bCs/>
          <w:sz w:val="24"/>
          <w:szCs w:val="24"/>
          <w:lang w:val="nb-NO"/>
        </w:rPr>
        <w:t>l</w:t>
      </w:r>
      <w:proofErr w:type="gramEnd"/>
      <w:r>
        <w:rPr>
          <w:b/>
          <w:bCs/>
          <w:sz w:val="24"/>
          <w:szCs w:val="24"/>
          <w:lang w:val="nb-NO"/>
        </w:rPr>
        <w:t xml:space="preserve">: </w:t>
      </w:r>
      <w:hyperlink r:id="rId8" w:history="1">
        <w:r w:rsidR="0035287D" w:rsidRPr="004C480F">
          <w:rPr>
            <w:rStyle w:val="Hyperlink"/>
            <w:b/>
            <w:bCs/>
            <w:sz w:val="24"/>
            <w:szCs w:val="24"/>
            <w:lang w:val="nb-NO"/>
          </w:rPr>
          <w:t>bp-regionhovedstaden@bedrepsykiatri.dk</w:t>
        </w:r>
      </w:hyperlink>
    </w:p>
    <w:p w14:paraId="43E66213" w14:textId="04A2A8B4" w:rsidR="0035287D" w:rsidRPr="000A068A" w:rsidRDefault="0035287D" w:rsidP="000A068A">
      <w:pPr>
        <w:pStyle w:val="Ingenafstand"/>
        <w:spacing w:after="240"/>
        <w:rPr>
          <w:b/>
          <w:bCs/>
          <w:sz w:val="24"/>
          <w:szCs w:val="24"/>
          <w:lang w:val="nb-NO"/>
        </w:rPr>
      </w:pPr>
      <w:r>
        <w:rPr>
          <w:b/>
          <w:bCs/>
          <w:sz w:val="24"/>
          <w:szCs w:val="24"/>
          <w:lang w:val="nb-NO"/>
        </w:rPr>
        <w:t>mobil:</w:t>
      </w:r>
      <w:r w:rsidR="00897799">
        <w:rPr>
          <w:b/>
          <w:bCs/>
          <w:sz w:val="24"/>
          <w:szCs w:val="24"/>
          <w:lang w:val="nb-NO"/>
        </w:rPr>
        <w:t xml:space="preserve"> 50155460</w:t>
      </w:r>
    </w:p>
    <w:p w14:paraId="69B2D63D" w14:textId="77777777" w:rsidR="000A068A" w:rsidRDefault="000A068A" w:rsidP="0035287D">
      <w:pPr>
        <w:pStyle w:val="Ingenafstand"/>
        <w:spacing w:after="240"/>
        <w:jc w:val="center"/>
        <w:rPr>
          <w:b/>
          <w:bCs/>
          <w:sz w:val="24"/>
          <w:szCs w:val="24"/>
          <w:lang w:val="nb-NO"/>
        </w:rPr>
      </w:pPr>
    </w:p>
    <w:p w14:paraId="315E6EDD" w14:textId="593A149F" w:rsidR="0035287D" w:rsidRDefault="0035287D" w:rsidP="0035287D">
      <w:pPr>
        <w:pStyle w:val="Ingenafstand"/>
        <w:spacing w:after="240"/>
        <w:jc w:val="center"/>
        <w:rPr>
          <w:b/>
          <w:bCs/>
          <w:i/>
          <w:iCs/>
          <w:sz w:val="28"/>
          <w:szCs w:val="28"/>
        </w:rPr>
      </w:pPr>
      <w:r w:rsidRPr="0035287D">
        <w:rPr>
          <w:b/>
          <w:bCs/>
          <w:i/>
          <w:iCs/>
          <w:sz w:val="28"/>
          <w:szCs w:val="28"/>
        </w:rPr>
        <w:t>På glædeligt gensyn d. 22. j</w:t>
      </w:r>
      <w:r>
        <w:rPr>
          <w:b/>
          <w:bCs/>
          <w:i/>
          <w:iCs/>
          <w:sz w:val="28"/>
          <w:szCs w:val="28"/>
        </w:rPr>
        <w:t xml:space="preserve">uni kl. 17 online. </w:t>
      </w:r>
    </w:p>
    <w:p w14:paraId="46C9F85D" w14:textId="7A39C07F" w:rsidR="0035287D" w:rsidRDefault="0035287D" w:rsidP="0035287D">
      <w:pPr>
        <w:pStyle w:val="Ingenafstand"/>
        <w:spacing w:after="24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På vegne af regionsbestyrelsen</w:t>
      </w:r>
    </w:p>
    <w:p w14:paraId="1146AEB1" w14:textId="7B9D5215" w:rsidR="0035287D" w:rsidRPr="0035287D" w:rsidRDefault="0035287D" w:rsidP="0035287D">
      <w:pPr>
        <w:pStyle w:val="Ingenafstand"/>
        <w:spacing w:after="24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Bodil Aagerup, fungerende </w:t>
      </w:r>
      <w:proofErr w:type="spellStart"/>
      <w:r>
        <w:rPr>
          <w:b/>
          <w:bCs/>
          <w:i/>
          <w:iCs/>
          <w:sz w:val="28"/>
          <w:szCs w:val="28"/>
        </w:rPr>
        <w:t>forperson</w:t>
      </w:r>
      <w:proofErr w:type="spellEnd"/>
      <w:r>
        <w:rPr>
          <w:b/>
          <w:bCs/>
          <w:i/>
          <w:iCs/>
          <w:sz w:val="28"/>
          <w:szCs w:val="28"/>
        </w:rPr>
        <w:t xml:space="preserve">. </w:t>
      </w:r>
    </w:p>
    <w:p w14:paraId="551CE1A2" w14:textId="77777777" w:rsidR="000A068A" w:rsidRPr="0035287D" w:rsidRDefault="000A068A" w:rsidP="000A068A">
      <w:pPr>
        <w:pStyle w:val="Ingenafstand"/>
        <w:spacing w:after="240"/>
        <w:rPr>
          <w:sz w:val="24"/>
          <w:szCs w:val="24"/>
        </w:rPr>
      </w:pPr>
    </w:p>
    <w:p w14:paraId="721DD119" w14:textId="77777777" w:rsidR="000A068A" w:rsidRPr="0035287D" w:rsidRDefault="000A068A" w:rsidP="000A068A">
      <w:pPr>
        <w:pStyle w:val="Ingenafstand"/>
        <w:spacing w:after="240"/>
        <w:rPr>
          <w:sz w:val="24"/>
          <w:szCs w:val="24"/>
        </w:rPr>
      </w:pPr>
    </w:p>
    <w:p w14:paraId="793D12AE" w14:textId="77777777" w:rsidR="000A068A" w:rsidRPr="0035287D" w:rsidRDefault="000A068A" w:rsidP="000A068A">
      <w:pPr>
        <w:pStyle w:val="Ingenafstand"/>
        <w:spacing w:after="240"/>
        <w:rPr>
          <w:sz w:val="24"/>
          <w:szCs w:val="24"/>
        </w:rPr>
      </w:pPr>
    </w:p>
    <w:p w14:paraId="77166304" w14:textId="77777777" w:rsidR="000A068A" w:rsidRPr="0035287D" w:rsidRDefault="000A068A" w:rsidP="000A068A">
      <w:pPr>
        <w:pStyle w:val="Ingenafstand"/>
        <w:spacing w:after="240"/>
        <w:rPr>
          <w:sz w:val="24"/>
          <w:szCs w:val="24"/>
        </w:rPr>
      </w:pPr>
    </w:p>
    <w:p w14:paraId="14D53F44" w14:textId="70857624" w:rsidR="000A068A" w:rsidRDefault="000A068A" w:rsidP="000A068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Så mange repræsentanter med stemmeret kan hver lokalafdeling udpege: </w:t>
      </w:r>
    </w:p>
    <w:tbl>
      <w:tblPr>
        <w:tblW w:w="9638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6"/>
        <w:gridCol w:w="2243"/>
        <w:gridCol w:w="207"/>
        <w:gridCol w:w="2312"/>
      </w:tblGrid>
      <w:tr w:rsidR="000A068A" w:rsidRPr="003415AE" w14:paraId="25235494" w14:textId="77777777" w:rsidTr="00FF72F1">
        <w:trPr>
          <w:trHeight w:val="1125"/>
        </w:trPr>
        <w:tc>
          <w:tcPr>
            <w:tcW w:w="4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E8C18F" w14:textId="77777777" w:rsidR="000A068A" w:rsidRPr="003415AE" w:rsidRDefault="000A068A" w:rsidP="00FF72F1">
            <w:r w:rsidRPr="003415AE">
              <w:rPr>
                <w:b/>
                <w:bCs/>
              </w:rPr>
              <w:t>Lokalforeninger i Region Hovedstaden</w:t>
            </w:r>
          </w:p>
        </w:tc>
        <w:tc>
          <w:tcPr>
            <w:tcW w:w="18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3566B16" w14:textId="77777777" w:rsidR="000A068A" w:rsidRPr="003415AE" w:rsidRDefault="000A068A" w:rsidP="00FF72F1">
            <w:r w:rsidRPr="003415AE">
              <w:rPr>
                <w:b/>
                <w:bCs/>
              </w:rPr>
              <w:t>Antal medlemmer marts 2026</w:t>
            </w:r>
          </w:p>
        </w:tc>
        <w:tc>
          <w:tcPr>
            <w:tcW w:w="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6E031" w14:textId="77777777" w:rsidR="000A068A" w:rsidRPr="003415AE" w:rsidRDefault="000A068A" w:rsidP="00FF72F1"/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E3904B" w14:textId="77777777" w:rsidR="000A068A" w:rsidRPr="003415AE" w:rsidRDefault="000A068A" w:rsidP="00FF72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Antal delegerede til generalforsamling 11. april 2026. </w:t>
            </w:r>
          </w:p>
        </w:tc>
      </w:tr>
      <w:tr w:rsidR="000A068A" w:rsidRPr="003415AE" w14:paraId="0B1FFE7C" w14:textId="77777777" w:rsidTr="00FF72F1">
        <w:trPr>
          <w:trHeight w:val="315"/>
        </w:trPr>
        <w:tc>
          <w:tcPr>
            <w:tcW w:w="4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70889B" w14:textId="77777777" w:rsidR="000A068A" w:rsidRPr="003415AE" w:rsidRDefault="000A068A" w:rsidP="00FF72F1">
            <w:r w:rsidRPr="003415AE">
              <w:t>Amager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3359028" w14:textId="77777777" w:rsidR="000A068A" w:rsidRPr="003415AE" w:rsidRDefault="000A068A" w:rsidP="00FF72F1">
            <w:r w:rsidRPr="003415AE">
              <w:t>319 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E80CF3" w14:textId="77777777" w:rsidR="000A068A" w:rsidRPr="003415AE" w:rsidRDefault="000A068A" w:rsidP="00FF72F1"/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58584" w14:textId="77777777" w:rsidR="000A068A" w:rsidRPr="003415AE" w:rsidRDefault="000A068A" w:rsidP="00FF72F1">
            <w:r>
              <w:t>5</w:t>
            </w:r>
          </w:p>
        </w:tc>
      </w:tr>
      <w:tr w:rsidR="000A068A" w:rsidRPr="003415AE" w14:paraId="4F879458" w14:textId="77777777" w:rsidTr="00FF72F1">
        <w:trPr>
          <w:trHeight w:val="315"/>
        </w:trPr>
        <w:tc>
          <w:tcPr>
            <w:tcW w:w="4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72933E" w14:textId="77777777" w:rsidR="000A068A" w:rsidRPr="003415AE" w:rsidRDefault="000A068A" w:rsidP="00FF72F1">
            <w:r w:rsidRPr="003415AE">
              <w:t>Ballerup/Gladsaxe/Herlev/Furesø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7879433" w14:textId="77777777" w:rsidR="000A068A" w:rsidRPr="003415AE" w:rsidRDefault="000A068A" w:rsidP="00FF72F1">
            <w:r w:rsidRPr="003415AE">
              <w:t>418 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D7133" w14:textId="77777777" w:rsidR="000A068A" w:rsidRPr="003415AE" w:rsidRDefault="000A068A" w:rsidP="00FF72F1"/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C70FD" w14:textId="77777777" w:rsidR="000A068A" w:rsidRPr="003415AE" w:rsidRDefault="000A068A" w:rsidP="00FF72F1">
            <w:r>
              <w:t>5</w:t>
            </w:r>
          </w:p>
        </w:tc>
      </w:tr>
      <w:tr w:rsidR="000A068A" w:rsidRPr="003415AE" w14:paraId="6906CE0E" w14:textId="77777777" w:rsidTr="00FF72F1">
        <w:trPr>
          <w:trHeight w:val="315"/>
        </w:trPr>
        <w:tc>
          <w:tcPr>
            <w:tcW w:w="4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52C62B" w14:textId="77777777" w:rsidR="000A068A" w:rsidRPr="003415AE" w:rsidRDefault="000A068A" w:rsidP="00FF72F1">
            <w:r w:rsidRPr="003415AE">
              <w:t>Bornholm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5891D10" w14:textId="77777777" w:rsidR="000A068A" w:rsidRPr="003415AE" w:rsidRDefault="000A068A" w:rsidP="00FF72F1">
            <w:r w:rsidRPr="003415AE">
              <w:t> 22</w:t>
            </w: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2CC68E" w14:textId="77777777" w:rsidR="000A068A" w:rsidRPr="003415AE" w:rsidRDefault="000A068A" w:rsidP="00FF72F1"/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CA03F6" w14:textId="77777777" w:rsidR="000A068A" w:rsidRPr="003415AE" w:rsidRDefault="000A068A" w:rsidP="00FF72F1">
            <w:r>
              <w:t>2</w:t>
            </w:r>
          </w:p>
        </w:tc>
      </w:tr>
      <w:tr w:rsidR="000A068A" w:rsidRPr="003415AE" w14:paraId="24514243" w14:textId="77777777" w:rsidTr="00FF72F1">
        <w:trPr>
          <w:trHeight w:val="315"/>
        </w:trPr>
        <w:tc>
          <w:tcPr>
            <w:tcW w:w="4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1BD92F" w14:textId="77777777" w:rsidR="000A068A" w:rsidRPr="003415AE" w:rsidRDefault="000A068A" w:rsidP="00FF72F1">
            <w:r w:rsidRPr="003415AE">
              <w:t>Egedal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867C1B4" w14:textId="77777777" w:rsidR="000A068A" w:rsidRPr="003415AE" w:rsidRDefault="000A068A" w:rsidP="00FF72F1">
            <w:r w:rsidRPr="003415AE">
              <w:t>133 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F0A3B" w14:textId="77777777" w:rsidR="000A068A" w:rsidRPr="003415AE" w:rsidRDefault="000A068A" w:rsidP="00FF72F1"/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B84C3A" w14:textId="77777777" w:rsidR="000A068A" w:rsidRPr="003415AE" w:rsidRDefault="000A068A" w:rsidP="00FF72F1">
            <w:r>
              <w:t>3</w:t>
            </w:r>
          </w:p>
        </w:tc>
      </w:tr>
      <w:tr w:rsidR="000A068A" w:rsidRPr="003415AE" w14:paraId="6A3B7B8F" w14:textId="77777777" w:rsidTr="00FF72F1">
        <w:trPr>
          <w:trHeight w:val="315"/>
        </w:trPr>
        <w:tc>
          <w:tcPr>
            <w:tcW w:w="4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67BB1C" w14:textId="77777777" w:rsidR="000A068A" w:rsidRPr="003415AE" w:rsidRDefault="000A068A" w:rsidP="00FF72F1">
            <w:r w:rsidRPr="003415AE">
              <w:t>Frederiksberg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28218E9" w14:textId="77777777" w:rsidR="000A068A" w:rsidRPr="003415AE" w:rsidRDefault="000A068A" w:rsidP="00FF72F1">
            <w:r w:rsidRPr="003415AE">
              <w:t>194 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02602A" w14:textId="77777777" w:rsidR="000A068A" w:rsidRPr="003415AE" w:rsidRDefault="000A068A" w:rsidP="00FF72F1"/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FE39C" w14:textId="77777777" w:rsidR="000A068A" w:rsidRPr="003415AE" w:rsidRDefault="000A068A" w:rsidP="00FF72F1">
            <w:r>
              <w:t>3</w:t>
            </w:r>
          </w:p>
        </w:tc>
      </w:tr>
      <w:tr w:rsidR="000A068A" w:rsidRPr="003415AE" w14:paraId="576952A5" w14:textId="77777777" w:rsidTr="00FF72F1">
        <w:trPr>
          <w:trHeight w:val="315"/>
        </w:trPr>
        <w:tc>
          <w:tcPr>
            <w:tcW w:w="4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001D61" w14:textId="77777777" w:rsidR="000A068A" w:rsidRPr="003415AE" w:rsidRDefault="000A068A" w:rsidP="00FF72F1">
            <w:r w:rsidRPr="003415AE">
              <w:t>Frederikssund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A73D274" w14:textId="77777777" w:rsidR="000A068A" w:rsidRPr="003415AE" w:rsidRDefault="000A068A" w:rsidP="00FF72F1">
            <w:r w:rsidRPr="003415AE">
              <w:t>107 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D792B" w14:textId="77777777" w:rsidR="000A068A" w:rsidRPr="003415AE" w:rsidRDefault="000A068A" w:rsidP="00FF72F1"/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FE35F8" w14:textId="77777777" w:rsidR="000A068A" w:rsidRPr="003415AE" w:rsidRDefault="000A068A" w:rsidP="00FF72F1">
            <w:r>
              <w:t>3</w:t>
            </w:r>
          </w:p>
        </w:tc>
      </w:tr>
      <w:tr w:rsidR="000A068A" w:rsidRPr="003415AE" w14:paraId="4CCAA0AA" w14:textId="77777777" w:rsidTr="00FF72F1">
        <w:trPr>
          <w:trHeight w:val="315"/>
        </w:trPr>
        <w:tc>
          <w:tcPr>
            <w:tcW w:w="4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945EFA" w14:textId="77777777" w:rsidR="000A068A" w:rsidRPr="003415AE" w:rsidRDefault="000A068A" w:rsidP="00FF72F1">
            <w:r w:rsidRPr="003415AE">
              <w:t>Gentofte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D0C9143" w14:textId="77777777" w:rsidR="000A068A" w:rsidRPr="003415AE" w:rsidRDefault="000A068A" w:rsidP="00FF72F1">
            <w:r w:rsidRPr="003415AE">
              <w:t>167 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D754F" w14:textId="77777777" w:rsidR="000A068A" w:rsidRPr="003415AE" w:rsidRDefault="000A068A" w:rsidP="00FF72F1"/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FA137F" w14:textId="77777777" w:rsidR="000A068A" w:rsidRPr="003415AE" w:rsidRDefault="000A068A" w:rsidP="00FF72F1">
            <w:r>
              <w:t>3</w:t>
            </w:r>
          </w:p>
        </w:tc>
      </w:tr>
      <w:tr w:rsidR="000A068A" w:rsidRPr="003415AE" w14:paraId="4DB8C087" w14:textId="77777777" w:rsidTr="00FF72F1">
        <w:trPr>
          <w:trHeight w:val="315"/>
        </w:trPr>
        <w:tc>
          <w:tcPr>
            <w:tcW w:w="4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827613" w14:textId="77777777" w:rsidR="000A068A" w:rsidRPr="003415AE" w:rsidRDefault="000A068A" w:rsidP="00FF72F1">
            <w:r w:rsidRPr="003415AE">
              <w:t>Helsingør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BF861FC" w14:textId="77777777" w:rsidR="000A068A" w:rsidRPr="003415AE" w:rsidRDefault="000A068A" w:rsidP="00FF72F1">
            <w:r w:rsidRPr="003415AE">
              <w:t>114 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D3EB65" w14:textId="77777777" w:rsidR="000A068A" w:rsidRPr="003415AE" w:rsidRDefault="000A068A" w:rsidP="00FF72F1"/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FA5C6F" w14:textId="77777777" w:rsidR="000A068A" w:rsidRPr="003415AE" w:rsidRDefault="000A068A" w:rsidP="00FF72F1">
            <w:r>
              <w:t>3</w:t>
            </w:r>
          </w:p>
        </w:tc>
      </w:tr>
      <w:tr w:rsidR="000A068A" w:rsidRPr="003415AE" w14:paraId="77457A61" w14:textId="77777777" w:rsidTr="00FF72F1">
        <w:trPr>
          <w:trHeight w:val="315"/>
        </w:trPr>
        <w:tc>
          <w:tcPr>
            <w:tcW w:w="4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BEC958" w14:textId="77777777" w:rsidR="000A068A" w:rsidRPr="003415AE" w:rsidRDefault="000A068A" w:rsidP="00FF72F1">
            <w:r w:rsidRPr="003415AE">
              <w:t>Hillerød/Allerød/Gribskov/Halsnæs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93F07B1" w14:textId="77777777" w:rsidR="000A068A" w:rsidRPr="003415AE" w:rsidRDefault="000A068A" w:rsidP="00FF72F1">
            <w:r w:rsidRPr="003415AE">
              <w:t>242 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16D928" w14:textId="77777777" w:rsidR="000A068A" w:rsidRPr="003415AE" w:rsidRDefault="000A068A" w:rsidP="00FF72F1"/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5B4CA" w14:textId="77777777" w:rsidR="000A068A" w:rsidRPr="003415AE" w:rsidRDefault="000A068A" w:rsidP="00FF72F1">
            <w:r>
              <w:t>4</w:t>
            </w:r>
          </w:p>
        </w:tc>
      </w:tr>
      <w:tr w:rsidR="000A068A" w:rsidRPr="003415AE" w14:paraId="1FB5358F" w14:textId="77777777" w:rsidTr="00FF72F1">
        <w:trPr>
          <w:trHeight w:val="315"/>
        </w:trPr>
        <w:tc>
          <w:tcPr>
            <w:tcW w:w="4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74C2A4" w14:textId="77777777" w:rsidR="000A068A" w:rsidRPr="003415AE" w:rsidRDefault="000A068A" w:rsidP="00FF72F1">
            <w:r w:rsidRPr="003415AE">
              <w:t>Høje-Taastrup/Albertslund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center"/>
          </w:tcPr>
          <w:p w14:paraId="7D5BDA87" w14:textId="77777777" w:rsidR="000A068A" w:rsidRPr="003415AE" w:rsidRDefault="000A068A" w:rsidP="00FF72F1">
            <w:r w:rsidRPr="003415AE">
              <w:t>112 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DB5BC9" w14:textId="77777777" w:rsidR="000A068A" w:rsidRPr="003415AE" w:rsidRDefault="000A068A" w:rsidP="00FF72F1"/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D19D7" w14:textId="77777777" w:rsidR="000A068A" w:rsidRPr="003415AE" w:rsidRDefault="000A068A" w:rsidP="00FF72F1">
            <w:r>
              <w:t>3</w:t>
            </w:r>
          </w:p>
        </w:tc>
      </w:tr>
      <w:tr w:rsidR="000A068A" w:rsidRPr="003415AE" w14:paraId="510BB1F3" w14:textId="77777777" w:rsidTr="00FF72F1">
        <w:trPr>
          <w:trHeight w:val="315"/>
        </w:trPr>
        <w:tc>
          <w:tcPr>
            <w:tcW w:w="4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D46A5F" w14:textId="77777777" w:rsidR="000A068A" w:rsidRPr="003415AE" w:rsidRDefault="000A068A" w:rsidP="00FF72F1">
            <w:r w:rsidRPr="003415AE">
              <w:t>Hvidovre/Brøndby/Vallensbæk/Ishøj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/>
            <w:vAlign w:val="center"/>
          </w:tcPr>
          <w:p w14:paraId="41017390" w14:textId="77777777" w:rsidR="000A068A" w:rsidRPr="003415AE" w:rsidRDefault="000A068A" w:rsidP="00FF72F1">
            <w:r w:rsidRPr="003415AE">
              <w:t>157</w:t>
            </w: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B25DD" w14:textId="77777777" w:rsidR="000A068A" w:rsidRPr="003415AE" w:rsidRDefault="000A068A" w:rsidP="00FF72F1"/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88538" w14:textId="77777777" w:rsidR="000A068A" w:rsidRPr="003415AE" w:rsidRDefault="000A068A" w:rsidP="00FF72F1">
            <w:r>
              <w:t>3</w:t>
            </w:r>
          </w:p>
        </w:tc>
      </w:tr>
      <w:tr w:rsidR="000A068A" w:rsidRPr="003415AE" w14:paraId="63222379" w14:textId="77777777" w:rsidTr="00FF72F1">
        <w:trPr>
          <w:trHeight w:val="315"/>
        </w:trPr>
        <w:tc>
          <w:tcPr>
            <w:tcW w:w="4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B693D0" w14:textId="77777777" w:rsidR="000A068A" w:rsidRPr="003415AE" w:rsidRDefault="000A068A" w:rsidP="00FF72F1">
            <w:r w:rsidRPr="003415AE">
              <w:t>København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F5178EB" w14:textId="77777777" w:rsidR="000A068A" w:rsidRPr="003415AE" w:rsidRDefault="000A068A" w:rsidP="00FF72F1">
            <w:r w:rsidRPr="003415AE">
              <w:t>900 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98877F" w14:textId="77777777" w:rsidR="000A068A" w:rsidRPr="003415AE" w:rsidRDefault="000A068A" w:rsidP="00FF72F1"/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92C87C" w14:textId="77777777" w:rsidR="000A068A" w:rsidRPr="003415AE" w:rsidRDefault="000A068A" w:rsidP="00FF72F1">
            <w:r>
              <w:t>5</w:t>
            </w:r>
          </w:p>
        </w:tc>
      </w:tr>
      <w:tr w:rsidR="000A068A" w:rsidRPr="003415AE" w14:paraId="611FC170" w14:textId="77777777" w:rsidTr="00FF72F1">
        <w:trPr>
          <w:trHeight w:val="315"/>
        </w:trPr>
        <w:tc>
          <w:tcPr>
            <w:tcW w:w="4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B7BE69" w14:textId="77777777" w:rsidR="000A068A" w:rsidRPr="003415AE" w:rsidRDefault="000A068A" w:rsidP="00FF72F1">
            <w:r w:rsidRPr="003415AE">
              <w:t>Lyngby/Rudersdal/Hørsholm/Fredensborg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71099BD" w14:textId="77777777" w:rsidR="000A068A" w:rsidRPr="003415AE" w:rsidRDefault="000A068A" w:rsidP="00FF72F1">
            <w:r w:rsidRPr="003415AE">
              <w:t>272</w:t>
            </w: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6A81A" w14:textId="77777777" w:rsidR="000A068A" w:rsidRPr="003415AE" w:rsidRDefault="000A068A" w:rsidP="00FF72F1"/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BA904" w14:textId="77777777" w:rsidR="000A068A" w:rsidRPr="003415AE" w:rsidRDefault="000A068A" w:rsidP="00FF72F1">
            <w:r>
              <w:t>4</w:t>
            </w:r>
          </w:p>
        </w:tc>
      </w:tr>
      <w:tr w:rsidR="000A068A" w:rsidRPr="003415AE" w14:paraId="76D2901F" w14:textId="77777777" w:rsidTr="00FF72F1">
        <w:trPr>
          <w:trHeight w:val="315"/>
        </w:trPr>
        <w:tc>
          <w:tcPr>
            <w:tcW w:w="4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4CCE5D" w14:textId="77777777" w:rsidR="000A068A" w:rsidRPr="003415AE" w:rsidRDefault="000A068A" w:rsidP="00FF72F1">
            <w:r w:rsidRPr="003415AE">
              <w:t>Rødovre/Glostrup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/>
            <w:vAlign w:val="center"/>
          </w:tcPr>
          <w:p w14:paraId="0F95961D" w14:textId="77777777" w:rsidR="000A068A" w:rsidRPr="003415AE" w:rsidRDefault="000A068A" w:rsidP="00FF72F1">
            <w:r w:rsidRPr="003415AE">
              <w:t> 64</w:t>
            </w: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AC7F38" w14:textId="77777777" w:rsidR="000A068A" w:rsidRPr="003415AE" w:rsidRDefault="000A068A" w:rsidP="00FF72F1"/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97963" w14:textId="77777777" w:rsidR="000A068A" w:rsidRPr="003415AE" w:rsidRDefault="000A068A" w:rsidP="00FF72F1">
            <w:r>
              <w:t>2</w:t>
            </w:r>
          </w:p>
        </w:tc>
      </w:tr>
      <w:tr w:rsidR="000A068A" w:rsidRPr="003415AE" w14:paraId="59C24DF1" w14:textId="77777777" w:rsidTr="00FF72F1">
        <w:trPr>
          <w:trHeight w:val="315"/>
        </w:trPr>
        <w:tc>
          <w:tcPr>
            <w:tcW w:w="4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EFE835" w14:textId="77777777" w:rsidR="000A068A" w:rsidRPr="003415AE" w:rsidRDefault="000A068A" w:rsidP="00FF72F1">
            <w:r w:rsidRPr="003415AE">
              <w:rPr>
                <w:b/>
                <w:bCs/>
              </w:rPr>
              <w:t>Total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E1F2"/>
            <w:vAlign w:val="center"/>
          </w:tcPr>
          <w:p w14:paraId="3CABDEF2" w14:textId="77777777" w:rsidR="000A068A" w:rsidRPr="003415AE" w:rsidRDefault="000A068A" w:rsidP="00FF72F1">
            <w:r w:rsidRPr="003415AE">
              <w:rPr>
                <w:b/>
                <w:bCs/>
              </w:rPr>
              <w:t> 3144</w:t>
            </w: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94AB67" w14:textId="77777777" w:rsidR="000A068A" w:rsidRPr="003415AE" w:rsidRDefault="000A068A" w:rsidP="00FF72F1"/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805ED0" w14:textId="77777777" w:rsidR="000A068A" w:rsidRPr="003415AE" w:rsidRDefault="000A068A" w:rsidP="00FF72F1">
            <w:pPr>
              <w:rPr>
                <w:b/>
                <w:bCs/>
              </w:rPr>
            </w:pPr>
            <w:r w:rsidRPr="003415AE">
              <w:rPr>
                <w:b/>
                <w:bCs/>
              </w:rPr>
              <w:t>48</w:t>
            </w:r>
          </w:p>
        </w:tc>
      </w:tr>
      <w:tr w:rsidR="000A068A" w:rsidRPr="0011739C" w14:paraId="5331FA16" w14:textId="77777777" w:rsidTr="00FF72F1">
        <w:trPr>
          <w:trHeight w:val="1024"/>
        </w:trPr>
        <w:tc>
          <w:tcPr>
            <w:tcW w:w="0" w:type="auto"/>
            <w:gridSpan w:val="4"/>
            <w:tcMar>
              <w:top w:w="0" w:type="dxa"/>
              <w:left w:w="270" w:type="dxa"/>
              <w:bottom w:w="270" w:type="dxa"/>
              <w:right w:w="270" w:type="dxa"/>
            </w:tcMar>
          </w:tcPr>
          <w:p w14:paraId="0E350479" w14:textId="77777777" w:rsidR="000A068A" w:rsidRDefault="000A068A" w:rsidP="00FF72F1">
            <w:pPr>
              <w:pStyle w:val="m3518163546879780184gmailmsg"/>
              <w:spacing w:after="120"/>
              <w:rPr>
                <w:rFonts w:ascii="Calibri" w:hAnsi="Calibri"/>
                <w:b/>
                <w:sz w:val="28"/>
                <w:szCs w:val="28"/>
              </w:rPr>
            </w:pPr>
          </w:p>
          <w:p w14:paraId="22F95B58" w14:textId="77777777" w:rsidR="000A068A" w:rsidRPr="0011739C" w:rsidRDefault="000A068A" w:rsidP="00FF72F1">
            <w:pPr>
              <w:pStyle w:val="m3518163546879780184gmailmsg"/>
              <w:spacing w:after="120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5FD54C19" w14:textId="77777777" w:rsidR="000A068A" w:rsidRDefault="000A068A" w:rsidP="000A068A">
      <w:pPr>
        <w:pStyle w:val="Ingenafstand"/>
        <w:spacing w:after="240"/>
        <w:rPr>
          <w:sz w:val="24"/>
          <w:szCs w:val="24"/>
        </w:rPr>
      </w:pPr>
    </w:p>
    <w:p w14:paraId="61D8911E" w14:textId="77777777" w:rsidR="000A068A" w:rsidRPr="000A068A" w:rsidRDefault="000A068A" w:rsidP="000A068A"/>
    <w:sectPr w:rsidR="000A068A" w:rsidRPr="000A068A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E144F" w14:textId="77777777" w:rsidR="00A61653" w:rsidRDefault="00A61653" w:rsidP="000A068A">
      <w:pPr>
        <w:spacing w:after="0" w:line="240" w:lineRule="auto"/>
      </w:pPr>
      <w:r>
        <w:separator/>
      </w:r>
    </w:p>
  </w:endnote>
  <w:endnote w:type="continuationSeparator" w:id="0">
    <w:p w14:paraId="774BB0BC" w14:textId="77777777" w:rsidR="00A61653" w:rsidRDefault="00A61653" w:rsidP="000A0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1835776"/>
      <w:docPartObj>
        <w:docPartGallery w:val="Page Numbers (Bottom of Page)"/>
        <w:docPartUnique/>
      </w:docPartObj>
    </w:sdtPr>
    <w:sdtContent>
      <w:p w14:paraId="48AC938D" w14:textId="0363E1E7" w:rsidR="0035287D" w:rsidRDefault="0035287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E4133A" w14:textId="77777777" w:rsidR="0035287D" w:rsidRDefault="0035287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33886" w14:textId="77777777" w:rsidR="00A61653" w:rsidRDefault="00A61653" w:rsidP="000A068A">
      <w:pPr>
        <w:spacing w:after="0" w:line="240" w:lineRule="auto"/>
      </w:pPr>
      <w:r>
        <w:separator/>
      </w:r>
    </w:p>
  </w:footnote>
  <w:footnote w:type="continuationSeparator" w:id="0">
    <w:p w14:paraId="564DA0F1" w14:textId="77777777" w:rsidR="00A61653" w:rsidRDefault="00A61653" w:rsidP="000A0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BCAE" w14:textId="717E430F" w:rsidR="000A068A" w:rsidRDefault="000A068A">
    <w:pPr>
      <w:pStyle w:val="Sidehoved"/>
    </w:pPr>
    <w:r>
      <w:ptab w:relativeTo="margin" w:alignment="center" w:leader="none"/>
    </w:r>
    <w:r>
      <w:ptab w:relativeTo="margin" w:alignment="right" w:leader="none"/>
    </w:r>
    <w:r w:rsidRPr="008C62F8">
      <w:rPr>
        <w:noProof/>
      </w:rPr>
      <w:drawing>
        <wp:inline distT="0" distB="0" distL="0" distR="0" wp14:anchorId="13DF95FB" wp14:editId="038977A8">
          <wp:extent cx="3041650" cy="685800"/>
          <wp:effectExtent l="0" t="0" r="635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1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22FB5"/>
    <w:multiLevelType w:val="hybridMultilevel"/>
    <w:tmpl w:val="26866E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52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2769C"/>
    <w:multiLevelType w:val="hybridMultilevel"/>
    <w:tmpl w:val="26866E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52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25FA4"/>
    <w:multiLevelType w:val="hybridMultilevel"/>
    <w:tmpl w:val="26866E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52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145AD"/>
    <w:multiLevelType w:val="hybridMultilevel"/>
    <w:tmpl w:val="26866E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5469EE">
      <w:start w:val="1"/>
      <w:numFmt w:val="lowerLetter"/>
      <w:lvlText w:val="%2."/>
      <w:lvlJc w:val="left"/>
      <w:pPr>
        <w:ind w:left="1352" w:hanging="360"/>
      </w:pPr>
      <w:rPr>
        <w:b w:val="0"/>
        <w:bCs w:val="0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137618">
    <w:abstractNumId w:val="3"/>
  </w:num>
  <w:num w:numId="2" w16cid:durableId="1639412367">
    <w:abstractNumId w:val="0"/>
  </w:num>
  <w:num w:numId="3" w16cid:durableId="1763527332">
    <w:abstractNumId w:val="2"/>
  </w:num>
  <w:num w:numId="4" w16cid:durableId="82798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8A"/>
    <w:rsid w:val="000A068A"/>
    <w:rsid w:val="0035287D"/>
    <w:rsid w:val="003F6F33"/>
    <w:rsid w:val="005342F4"/>
    <w:rsid w:val="007D3CA6"/>
    <w:rsid w:val="008073FE"/>
    <w:rsid w:val="00897799"/>
    <w:rsid w:val="00A61653"/>
    <w:rsid w:val="00B07049"/>
    <w:rsid w:val="00C63F9D"/>
    <w:rsid w:val="00C9403E"/>
    <w:rsid w:val="00E1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4C9E7"/>
  <w15:chartTrackingRefBased/>
  <w15:docId w15:val="{C44CFC11-D09A-40EB-8D01-DF206B84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A0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A0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A0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A0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A0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A0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A0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A0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A0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A0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A0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A0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A068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A068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A068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A068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A068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A06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A0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A0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A0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A0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A0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A068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A068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A068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A0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A068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A068A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0A06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A068A"/>
  </w:style>
  <w:style w:type="paragraph" w:styleId="Sidefod">
    <w:name w:val="footer"/>
    <w:basedOn w:val="Normal"/>
    <w:link w:val="SidefodTegn"/>
    <w:uiPriority w:val="99"/>
    <w:unhideWhenUsed/>
    <w:rsid w:val="000A06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A068A"/>
  </w:style>
  <w:style w:type="table" w:styleId="Tabel-Gitter">
    <w:name w:val="Table Grid"/>
    <w:basedOn w:val="Tabel-Normal"/>
    <w:uiPriority w:val="39"/>
    <w:rsid w:val="000A068A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0A068A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paragraph" w:customStyle="1" w:styleId="m3518163546879780184gmailmsg">
    <w:name w:val="m_3518163546879780184gmail_msg"/>
    <w:basedOn w:val="Normal"/>
    <w:rsid w:val="000A06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da-DK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35287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52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-regionhovedstaden@bedrepsykiatri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ionhovedstaden@bedrepsykiatri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436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efsfsdfds sdfsdfds</dc:creator>
  <cp:keywords/>
  <dc:description/>
  <cp:lastModifiedBy>efsfsdfds sdfsdfds</cp:lastModifiedBy>
  <cp:revision>9</cp:revision>
  <cp:lastPrinted>2026-06-07T00:36:00Z</cp:lastPrinted>
  <dcterms:created xsi:type="dcterms:W3CDTF">2026-06-06T23:17:00Z</dcterms:created>
  <dcterms:modified xsi:type="dcterms:W3CDTF">2026-06-07T00:36:00Z</dcterms:modified>
</cp:coreProperties>
</file>